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CA6CB2" w:rsidRDefault="002031EC" w:rsidP="002031EC">
      <w:pPr>
        <w:spacing w:after="0" w:line="240" w:lineRule="auto"/>
        <w:jc w:val="center"/>
        <w:rPr>
          <w:rFonts w:ascii="Georgia" w:hAnsi="Georgia" w:cs="Times New Roman"/>
          <w:b/>
          <w:lang w:eastAsia="hu-HU"/>
        </w:rPr>
      </w:pPr>
      <w:r w:rsidRPr="00CA6CB2">
        <w:rPr>
          <w:rFonts w:ascii="Georgia" w:hAnsi="Georgia" w:cs="Times New Roman"/>
          <w:b/>
          <w:lang w:eastAsia="hu-HU"/>
        </w:rPr>
        <w:t>Ajánlattevő nyilatkozata a kizáró okok tekintetében</w:t>
      </w:r>
    </w:p>
    <w:p w:rsidR="002031EC" w:rsidRPr="00CA6CB2" w:rsidRDefault="002031EC" w:rsidP="002031EC">
      <w:pPr>
        <w:spacing w:after="0" w:line="240" w:lineRule="auto"/>
        <w:jc w:val="center"/>
        <w:rPr>
          <w:rFonts w:ascii="Georgia" w:hAnsi="Georgia" w:cs="Times New Roman"/>
          <w:b/>
          <w:lang w:eastAsia="hu-HU"/>
        </w:rPr>
      </w:pPr>
    </w:p>
    <w:p w:rsidR="00963162" w:rsidRPr="00CA6CB2" w:rsidRDefault="00963162" w:rsidP="00963162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color w:val="31849B"/>
          <w:lang w:eastAsia="hu-HU"/>
        </w:rPr>
      </w:pPr>
      <w:r w:rsidRPr="00CA6CB2">
        <w:rPr>
          <w:rFonts w:ascii="Georgia" w:hAnsi="Georgia" w:cs="Times New Roman"/>
          <w:b/>
          <w:color w:val="31849B"/>
          <w:lang w:eastAsia="hu-HU"/>
        </w:rPr>
        <w:t xml:space="preserve">„A Tolna </w:t>
      </w:r>
      <w:r w:rsidR="00F92B8F" w:rsidRPr="00CA6CB2">
        <w:rPr>
          <w:rFonts w:ascii="Georgia" w:hAnsi="Georgia" w:cs="Times New Roman"/>
          <w:b/>
          <w:color w:val="31849B"/>
          <w:lang w:eastAsia="hu-HU"/>
        </w:rPr>
        <w:t>Várm</w:t>
      </w:r>
      <w:r w:rsidRPr="00CA6CB2">
        <w:rPr>
          <w:rFonts w:ascii="Georgia" w:hAnsi="Georgia" w:cs="Times New Roman"/>
          <w:b/>
          <w:color w:val="31849B"/>
          <w:lang w:eastAsia="hu-HU"/>
        </w:rPr>
        <w:t>egyei Balassa János Kórház területén található „Pavilon” üzletház üzemeltetése bérleti szerződés keretében</w:t>
      </w:r>
      <w:r w:rsidR="0056685B" w:rsidRPr="00CA6CB2">
        <w:rPr>
          <w:rFonts w:ascii="Georgia" w:hAnsi="Georgia" w:cs="Times New Roman"/>
          <w:b/>
          <w:color w:val="31849B"/>
          <w:lang w:eastAsia="hu-HU"/>
        </w:rPr>
        <w:t xml:space="preserve"> </w:t>
      </w:r>
      <w:r w:rsidR="003B3118" w:rsidRPr="00CA6CB2">
        <w:rPr>
          <w:rFonts w:ascii="Georgia" w:hAnsi="Georgia" w:cs="Times New Roman"/>
          <w:b/>
          <w:color w:val="31849B"/>
          <w:lang w:eastAsia="hu-HU"/>
        </w:rPr>
        <w:t>V</w:t>
      </w:r>
      <w:r w:rsidR="00BC3516" w:rsidRPr="00CA6CB2">
        <w:rPr>
          <w:rFonts w:ascii="Georgia" w:hAnsi="Georgia" w:cs="Times New Roman"/>
          <w:b/>
          <w:color w:val="31849B"/>
          <w:lang w:eastAsia="hu-HU"/>
        </w:rPr>
        <w:t>I</w:t>
      </w:r>
      <w:r w:rsidR="0056685B" w:rsidRPr="00CA6CB2">
        <w:rPr>
          <w:rFonts w:ascii="Georgia" w:hAnsi="Georgia" w:cs="Times New Roman"/>
          <w:b/>
          <w:color w:val="31849B"/>
          <w:lang w:eastAsia="hu-HU"/>
        </w:rPr>
        <w:t>.</w:t>
      </w:r>
      <w:r w:rsidRPr="00CA6CB2">
        <w:rPr>
          <w:rFonts w:ascii="Georgia" w:hAnsi="Georgia" w:cs="Times New Roman"/>
          <w:b/>
          <w:color w:val="31849B"/>
          <w:lang w:eastAsia="hu-HU"/>
        </w:rPr>
        <w:t>”</w:t>
      </w: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Alulírott …</w:t>
      </w:r>
      <w:proofErr w:type="gramEnd"/>
      <w:r w:rsidRPr="00CA6CB2">
        <w:rPr>
          <w:rFonts w:ascii="Georgia" w:hAnsi="Georgia" w:cs="Times New Roman"/>
          <w:lang w:eastAsia="hu-HU"/>
        </w:rPr>
        <w:t>………………………….. (képviselő neve), mint a …………………………</w:t>
      </w: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……………………………………………................. (Ajánlattevő neve, címe) képviselője</w:t>
      </w:r>
    </w:p>
    <w:p w:rsidR="002031EC" w:rsidRPr="00CA6CB2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b/>
          <w:lang w:eastAsia="hu-HU"/>
        </w:rPr>
      </w:pPr>
      <w:proofErr w:type="gramStart"/>
      <w:r w:rsidRPr="00CA6CB2">
        <w:rPr>
          <w:rFonts w:ascii="Georgia" w:hAnsi="Georgia" w:cs="Times New Roman"/>
          <w:b/>
          <w:spacing w:val="40"/>
          <w:lang w:eastAsia="hu-HU"/>
        </w:rPr>
        <w:t>az</w:t>
      </w:r>
      <w:proofErr w:type="gramEnd"/>
      <w:r w:rsidRPr="00CA6CB2">
        <w:rPr>
          <w:rFonts w:ascii="Georgia" w:hAnsi="Georgia" w:cs="Times New Roman"/>
          <w:b/>
          <w:spacing w:val="40"/>
          <w:lang w:eastAsia="hu-HU"/>
        </w:rPr>
        <w:t xml:space="preserve"> alábbi nyilatkozatot teszem</w:t>
      </w:r>
      <w:r w:rsidRPr="00CA6CB2">
        <w:rPr>
          <w:rFonts w:ascii="Georgia" w:hAnsi="Georgia" w:cs="Times New Roman"/>
          <w:b/>
          <w:lang w:eastAsia="hu-HU"/>
        </w:rPr>
        <w:t>:</w:t>
      </w: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  <w:bookmarkStart w:id="0" w:name="_GoBack"/>
      <w:bookmarkEnd w:id="0"/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 xml:space="preserve">Nyilatkozom, hogy az általam </w:t>
      </w:r>
      <w:proofErr w:type="gramStart"/>
      <w:r w:rsidRPr="00CA6CB2">
        <w:rPr>
          <w:rFonts w:ascii="Georgia" w:hAnsi="Georgia" w:cs="Times New Roman"/>
          <w:lang w:eastAsia="hu-HU"/>
        </w:rPr>
        <w:t>képviselt …</w:t>
      </w:r>
      <w:proofErr w:type="gramEnd"/>
      <w:r w:rsidRPr="00CA6CB2">
        <w:rPr>
          <w:rFonts w:ascii="Georgia" w:hAnsi="Georgia" w:cs="Times New Roman"/>
          <w:lang w:eastAsia="hu-HU"/>
        </w:rPr>
        <w:t>………………………………………. (</w:t>
      </w:r>
      <w:r w:rsidR="00DB2B32" w:rsidRPr="00CA6CB2">
        <w:rPr>
          <w:rFonts w:ascii="Georgia" w:hAnsi="Georgia" w:cs="Times New Roman"/>
          <w:lang w:eastAsia="hu-HU"/>
        </w:rPr>
        <w:t>Ajánlattevő neve) nem tartozik az állami vagyonról</w:t>
      </w:r>
      <w:r w:rsidRPr="00CA6CB2">
        <w:rPr>
          <w:rFonts w:ascii="Georgia" w:hAnsi="Georgia" w:cs="Times New Roman"/>
          <w:lang w:eastAsia="hu-HU"/>
        </w:rPr>
        <w:t xml:space="preserve"> </w:t>
      </w:r>
      <w:r w:rsidR="00DB2B32" w:rsidRPr="00CA6CB2">
        <w:rPr>
          <w:rFonts w:ascii="Georgia" w:hAnsi="Georgia" w:cs="Times New Roman"/>
          <w:lang w:eastAsia="hu-HU"/>
        </w:rPr>
        <w:t>szóló 2007. évi CVI. törvény (</w:t>
      </w:r>
      <w:r w:rsidRPr="00CA6CB2">
        <w:rPr>
          <w:rFonts w:ascii="Georgia" w:hAnsi="Georgia" w:cs="Times New Roman"/>
          <w:lang w:eastAsia="hu-HU"/>
        </w:rPr>
        <w:t>Vtv.</w:t>
      </w:r>
      <w:r w:rsidR="00DB2B32"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 xml:space="preserve"> 25. § (1) bekezdésében meghatározott kizáró okok hatálya alá, mely szerint nem lehet ajánlattevő:</w:t>
      </w: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  <w:proofErr w:type="spellStart"/>
      <w:r w:rsidRPr="00CA6CB2">
        <w:rPr>
          <w:rFonts w:ascii="Georgia" w:hAnsi="Georgia" w:cs="Times New Roman"/>
          <w:lang w:eastAsia="hu-HU"/>
        </w:rPr>
        <w:t>V</w:t>
      </w:r>
      <w:r w:rsidR="002031EC" w:rsidRPr="00CA6CB2">
        <w:rPr>
          <w:rFonts w:ascii="Georgia" w:hAnsi="Georgia" w:cs="Times New Roman"/>
          <w:lang w:eastAsia="hu-HU"/>
        </w:rPr>
        <w:t>t</w:t>
      </w:r>
      <w:r w:rsidRPr="00CA6CB2">
        <w:rPr>
          <w:rFonts w:ascii="Georgia" w:hAnsi="Georgia" w:cs="Times New Roman"/>
          <w:lang w:eastAsia="hu-HU"/>
        </w:rPr>
        <w:t>v</w:t>
      </w:r>
      <w:proofErr w:type="spellEnd"/>
      <w:r w:rsidR="002031EC" w:rsidRPr="00CA6CB2">
        <w:rPr>
          <w:rFonts w:ascii="Georgia" w:hAnsi="Georgia" w:cs="Times New Roman"/>
          <w:lang w:eastAsia="hu-HU"/>
        </w:rPr>
        <w:t>.</w:t>
      </w:r>
      <w:r w:rsidRPr="00CA6CB2">
        <w:rPr>
          <w:rFonts w:ascii="Georgia" w:hAnsi="Georgia" w:cs="Times New Roman"/>
          <w:lang w:eastAsia="hu-HU"/>
        </w:rPr>
        <w:t xml:space="preserve"> </w:t>
      </w:r>
      <w:r w:rsidR="002031EC" w:rsidRPr="00CA6CB2">
        <w:rPr>
          <w:rFonts w:ascii="Georgia" w:hAnsi="Georgia" w:cs="Times New Roman"/>
          <w:lang w:eastAsia="hu-HU"/>
        </w:rPr>
        <w:t>2</w:t>
      </w:r>
      <w:r w:rsidRPr="00CA6CB2">
        <w:rPr>
          <w:rFonts w:ascii="Georgia" w:hAnsi="Georgia" w:cs="Times New Roman"/>
          <w:lang w:eastAsia="hu-HU"/>
        </w:rPr>
        <w:t>5</w:t>
      </w:r>
      <w:r w:rsidR="002031EC" w:rsidRPr="00CA6CB2">
        <w:rPr>
          <w:rFonts w:ascii="Georgia" w:hAnsi="Georgia" w:cs="Times New Roman"/>
          <w:lang w:eastAsia="hu-HU"/>
        </w:rPr>
        <w:t>. § (1) bekezdés:</w:t>
      </w:r>
      <w:r w:rsidR="002031EC" w:rsidRPr="00CA6CB2">
        <w:rPr>
          <w:rFonts w:ascii="Georgia" w:hAnsi="Georgia" w:cs="Times New Roman"/>
        </w:rPr>
        <w:t xml:space="preserve"> </w:t>
      </w:r>
      <w:r w:rsidRPr="00CA6CB2">
        <w:rPr>
          <w:rFonts w:ascii="Georgia" w:hAnsi="Georgia" w:cs="Times New Roman"/>
          <w:lang w:eastAsia="hu-HU"/>
        </w:rPr>
        <w:t>(1) Állami vagyon hasznosítására irányuló szerződés nem köthető azzal, aki</w:t>
      </w:r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a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csőd- vagy felszámolási eljárás, végelszámolás, önkormányzati adósságrendezési eljárás alatt áll;</w:t>
      </w:r>
    </w:p>
    <w:p w:rsidR="00C15289" w:rsidRPr="00CA6CB2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b)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tevékenységét felfüggesztette vagy akinek tevékenységét felfüggesztették;</w:t>
      </w:r>
    </w:p>
    <w:p w:rsidR="002031EC" w:rsidRPr="00CA6CB2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c)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az adózás rendjéről szóló törvény szerinti, hatvan napnál régebben lejárt esedékességű köztartozással rendelkezik;</w:t>
      </w:r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d)</w:t>
      </w:r>
      <w:r w:rsidRPr="00CA6CB2">
        <w:rPr>
          <w:rFonts w:ascii="Georgia" w:hAnsi="Georgia" w:cs="Times New Roman"/>
          <w:lang w:eastAsia="hu-HU"/>
        </w:rPr>
        <w:tab/>
      </w:r>
      <w:r w:rsidR="00F23895" w:rsidRPr="00CA6CB2">
        <w:rPr>
          <w:rFonts w:ascii="Georgia" w:hAnsi="Georgia" w:cs="Times New Roman"/>
          <w:lang w:eastAsia="hu-HU"/>
        </w:rPr>
        <w:t>az alábbi bűncselekmények elkövetése miatt büntetett előéletű:</w:t>
      </w:r>
    </w:p>
    <w:p w:rsidR="00F23895" w:rsidRPr="00CA6CB2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CA6CB2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e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250AE8" w:rsidRPr="00CA6CB2">
        <w:rPr>
          <w:rFonts w:ascii="Georgia" w:hAnsi="Georgia" w:cs="Times New Roman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f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250AE8" w:rsidRPr="00CA6CB2">
        <w:rPr>
          <w:rFonts w:ascii="Georgia" w:hAnsi="Georgia" w:cs="Times New Roman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CA6CB2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CA6CB2" w:rsidTr="00501439">
        <w:tc>
          <w:tcPr>
            <w:tcW w:w="4819" w:type="dxa"/>
          </w:tcPr>
          <w:p w:rsidR="002031EC" w:rsidRPr="00CA6CB2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Georgia" w:hAnsi="Georgia" w:cs="Times New Roman"/>
                <w:lang w:eastAsia="hu-HU"/>
              </w:rPr>
            </w:pPr>
            <w:r w:rsidRPr="00CA6CB2">
              <w:rPr>
                <w:rFonts w:ascii="Georgia" w:hAnsi="Georgia" w:cs="Times New Roman"/>
                <w:lang w:eastAsia="hu-HU"/>
              </w:rPr>
              <w:t>………………………………</w:t>
            </w:r>
          </w:p>
        </w:tc>
      </w:tr>
      <w:tr w:rsidR="002031EC" w:rsidRPr="00CA6CB2" w:rsidTr="00501439">
        <w:tc>
          <w:tcPr>
            <w:tcW w:w="4819" w:type="dxa"/>
          </w:tcPr>
          <w:p w:rsidR="002031EC" w:rsidRPr="00CA6CB2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Georgia" w:hAnsi="Georgia" w:cs="Times New Roman"/>
                <w:lang w:eastAsia="hu-HU"/>
              </w:rPr>
            </w:pPr>
            <w:r w:rsidRPr="00CA6CB2">
              <w:rPr>
                <w:rFonts w:ascii="Georgia" w:hAnsi="Georgia" w:cs="Times New Roman"/>
                <w:lang w:eastAsia="hu-HU"/>
              </w:rPr>
              <w:t>cégszerű aláírás</w:t>
            </w:r>
          </w:p>
        </w:tc>
      </w:tr>
    </w:tbl>
    <w:p w:rsidR="00CD165A" w:rsidRPr="00CA6CB2" w:rsidRDefault="00CD165A" w:rsidP="00370213">
      <w:pPr>
        <w:rPr>
          <w:rFonts w:ascii="Georgia" w:hAnsi="Georgia" w:cs="Times New Roman"/>
        </w:rPr>
      </w:pPr>
    </w:p>
    <w:sectPr w:rsidR="00CD165A" w:rsidRPr="00CA6CB2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DB" w:rsidRDefault="00214A97" w:rsidP="000D43B2">
      <w:pPr>
        <w:spacing w:after="0" w:line="240" w:lineRule="auto"/>
      </w:pPr>
      <w:r>
        <w:separator/>
      </w:r>
    </w:p>
  </w:endnote>
  <w:endnote w:type="continuationSeparator" w:id="0">
    <w:p w:rsidR="008C7CDB" w:rsidRDefault="00214A97" w:rsidP="000D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DB" w:rsidRDefault="00214A97" w:rsidP="000D43B2">
      <w:pPr>
        <w:spacing w:after="0" w:line="240" w:lineRule="auto"/>
      </w:pPr>
      <w:r>
        <w:separator/>
      </w:r>
    </w:p>
  </w:footnote>
  <w:footnote w:type="continuationSeparator" w:id="0">
    <w:p w:rsidR="008C7CDB" w:rsidRDefault="00214A97" w:rsidP="000D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CA6CB2" w:rsidRDefault="00C93E44" w:rsidP="00214A97">
    <w:pPr>
      <w:spacing w:after="0" w:line="240" w:lineRule="auto"/>
      <w:ind w:left="678"/>
      <w:jc w:val="right"/>
      <w:rPr>
        <w:rFonts w:ascii="Georgia" w:hAnsi="Georgia" w:cs="Times New Roman"/>
        <w:lang w:eastAsia="hu-HU"/>
      </w:rPr>
    </w:pPr>
    <w:r w:rsidRPr="00CA6CB2">
      <w:rPr>
        <w:rFonts w:ascii="Georgia" w:hAnsi="Georgia" w:cs="Times New Roman"/>
        <w:lang w:eastAsia="hu-HU"/>
      </w:rPr>
      <w:t>6</w:t>
    </w:r>
    <w:r w:rsidR="00214A97" w:rsidRPr="00CA6CB2">
      <w:rPr>
        <w:rFonts w:ascii="Georgia" w:hAnsi="Georgia" w:cs="Times New Roman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1EC"/>
    <w:rsid w:val="000A35A3"/>
    <w:rsid w:val="000D43B2"/>
    <w:rsid w:val="000D7520"/>
    <w:rsid w:val="000E3EFE"/>
    <w:rsid w:val="00102D15"/>
    <w:rsid w:val="00174FCE"/>
    <w:rsid w:val="001F1B31"/>
    <w:rsid w:val="002031EC"/>
    <w:rsid w:val="00214A97"/>
    <w:rsid w:val="00250AE8"/>
    <w:rsid w:val="00270CDE"/>
    <w:rsid w:val="002B445C"/>
    <w:rsid w:val="00343330"/>
    <w:rsid w:val="00370213"/>
    <w:rsid w:val="00385AA9"/>
    <w:rsid w:val="003B3118"/>
    <w:rsid w:val="00407F9C"/>
    <w:rsid w:val="00462964"/>
    <w:rsid w:val="004C6892"/>
    <w:rsid w:val="0056685B"/>
    <w:rsid w:val="00590DB9"/>
    <w:rsid w:val="005A17A7"/>
    <w:rsid w:val="005C0FD1"/>
    <w:rsid w:val="006460D7"/>
    <w:rsid w:val="008C7CDB"/>
    <w:rsid w:val="0095192C"/>
    <w:rsid w:val="00963162"/>
    <w:rsid w:val="009D5E3E"/>
    <w:rsid w:val="00A54B9A"/>
    <w:rsid w:val="00BC3516"/>
    <w:rsid w:val="00C13164"/>
    <w:rsid w:val="00C15289"/>
    <w:rsid w:val="00C93E44"/>
    <w:rsid w:val="00CA6CB2"/>
    <w:rsid w:val="00CD165A"/>
    <w:rsid w:val="00DB2B32"/>
    <w:rsid w:val="00DC3F64"/>
    <w:rsid w:val="00E072AB"/>
    <w:rsid w:val="00E30633"/>
    <w:rsid w:val="00E3506A"/>
    <w:rsid w:val="00F23895"/>
    <w:rsid w:val="00F24594"/>
    <w:rsid w:val="00F92B8F"/>
    <w:rsid w:val="00F9582D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5C98-5A96-45AF-89E0-4445E68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17</cp:revision>
  <dcterms:created xsi:type="dcterms:W3CDTF">2019-11-27T10:23:00Z</dcterms:created>
  <dcterms:modified xsi:type="dcterms:W3CDTF">2024-12-17T10:51:00Z</dcterms:modified>
</cp:coreProperties>
</file>